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</w:t>
            </w:r>
            <w:bookmarkStart w:id="0" w:name="_GoBack"/>
            <w:bookmarkEnd w:id="0"/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AB6B6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B28CC" w:rsidP="00C83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C83ED2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886EB6"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B28C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83ED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886EB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A72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C83E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886E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C83ED2" w:rsidRPr="00C83ED2" w:rsidRDefault="00C83ED2" w:rsidP="00C83ED2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C83ED2">
              <w:rPr>
                <w:b/>
                <w:i/>
                <w:sz w:val="22"/>
                <w:szCs w:val="22"/>
              </w:rPr>
              <w:t>О прекращении участия ПАО «Саратовнефтегаз» в дочернем обществе.</w:t>
            </w:r>
          </w:p>
          <w:p w:rsidR="00C83ED2" w:rsidRPr="00C83ED2" w:rsidRDefault="00C83ED2" w:rsidP="00C83ED2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C83ED2">
              <w:rPr>
                <w:b/>
                <w:i/>
                <w:sz w:val="22"/>
                <w:szCs w:val="22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4B1F46" w:rsidRPr="00C83ED2" w:rsidRDefault="00C83ED2" w:rsidP="00C83ED2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C83ED2">
              <w:rPr>
                <w:b/>
                <w:i/>
                <w:sz w:val="22"/>
                <w:szCs w:val="22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C83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B28CC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C83ED2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сентября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B6B6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5A85"/>
    <w:rsid w:val="00C75F45"/>
    <w:rsid w:val="00C82DC7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2023-09-05T06:01:00Z</cp:lastPrinted>
  <dcterms:created xsi:type="dcterms:W3CDTF">2023-09-05T06:19:00Z</dcterms:created>
  <dcterms:modified xsi:type="dcterms:W3CDTF">2023-09-05T06:19:00Z</dcterms:modified>
</cp:coreProperties>
</file>